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7D2" w:rsidRDefault="00F81F56" w:rsidP="00D827D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eastAsia="en-US"/>
        </w:rPr>
        <w:pict>
          <v:rect id="_x0000_s1026" style="position:absolute;left:0;text-align:left;margin-left:-12pt;margin-top:-21.75pt;width:479.25pt;height:728.25pt;z-index:-251658752"/>
        </w:pict>
      </w:r>
      <w:r w:rsidR="00D827D2">
        <w:rPr>
          <w:rFonts w:ascii="TH SarabunIT๙" w:hAnsi="TH SarabunIT๙" w:cs="TH SarabunIT๙" w:hint="cs"/>
          <w:b/>
          <w:bCs/>
          <w:sz w:val="40"/>
          <w:szCs w:val="40"/>
          <w:cs/>
        </w:rPr>
        <w:t>ตาราง</w:t>
      </w:r>
      <w:r w:rsidR="00D827D2">
        <w:rPr>
          <w:rFonts w:ascii="TH SarabunIT๙" w:hAnsi="TH SarabunIT๙" w:cs="TH SarabunIT๙"/>
          <w:b/>
          <w:bCs/>
          <w:sz w:val="40"/>
          <w:szCs w:val="40"/>
          <w:cs/>
        </w:rPr>
        <w:t>แสดงวงเงินงบประมาณที่ได้รับจัดสรรและราคากลางในงานจ้างก่อสร้าง</w:t>
      </w:r>
    </w:p>
    <w:p w:rsidR="00D827D2" w:rsidRDefault="00D827D2" w:rsidP="00D827D2">
      <w:pPr>
        <w:pStyle w:val="1"/>
        <w:snapToGrid w:val="0"/>
        <w:spacing w:after="0" w:line="240" w:lineRule="auto"/>
        <w:ind w:left="142" w:right="140"/>
        <w:rPr>
          <w:rFonts w:ascii="TH SarabunIT๙" w:hAnsi="TH SarabunIT๙" w:cs="TH SarabunIT๙"/>
          <w:sz w:val="32"/>
          <w:szCs w:val="32"/>
        </w:rPr>
      </w:pPr>
    </w:p>
    <w:p w:rsidR="00D827D2" w:rsidRDefault="00D827D2" w:rsidP="00D827D2">
      <w:pPr>
        <w:pStyle w:val="1"/>
        <w:spacing w:after="0" w:line="240" w:lineRule="auto"/>
        <w:ind w:left="142"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/>
          <w:sz w:val="32"/>
          <w:szCs w:val="32"/>
        </w:rPr>
        <w:t>: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โครงการ</w:t>
      </w:r>
      <w:r w:rsidR="00140D2A">
        <w:rPr>
          <w:rFonts w:ascii="TH SarabunIT๙" w:hAnsi="TH SarabunIT๙" w:cs="TH SarabunIT๙" w:hint="cs"/>
          <w:sz w:val="32"/>
          <w:szCs w:val="32"/>
          <w:u w:val="dotted"/>
          <w:cs/>
        </w:rPr>
        <w:t>ก่อสร้างถนนผิวจราจรหินคลุกสายโรงเรียนเก่า-</w:t>
      </w:r>
      <w:proofErr w:type="gramStart"/>
      <w:r w:rsidR="00140D2A">
        <w:rPr>
          <w:rFonts w:ascii="TH SarabunIT๙" w:hAnsi="TH SarabunIT๙" w:cs="TH SarabunIT๙" w:hint="cs"/>
          <w:sz w:val="32"/>
          <w:szCs w:val="32"/>
          <w:u w:val="dotted"/>
          <w:cs/>
        </w:rPr>
        <w:t>ปอเนาะกระเสาะ</w:t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ม.</w:t>
      </w:r>
      <w:r w:rsidR="00140D2A">
        <w:rPr>
          <w:rFonts w:ascii="TH SarabunIT๙" w:hAnsi="TH SarabunIT๙" w:cs="TH SarabunIT๙"/>
          <w:sz w:val="32"/>
          <w:szCs w:val="32"/>
          <w:u w:val="dotted"/>
        </w:rPr>
        <w:t>3</w:t>
      </w:r>
      <w:proofErr w:type="gramEnd"/>
      <w:r w:rsidRPr="002B3756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>ต.</w:t>
      </w:r>
      <w:r w:rsidR="001F238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ปุลากง  </w:t>
      </w:r>
      <w:r w:rsidR="00140D2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140D2A">
        <w:rPr>
          <w:rFonts w:ascii="TH SarabunIT๙" w:hAnsi="TH SarabunIT๙" w:cs="TH SarabunIT๙" w:hint="cs"/>
          <w:sz w:val="32"/>
          <w:szCs w:val="32"/>
          <w:u w:val="dotted"/>
          <w:cs/>
        </w:rPr>
        <w:br/>
      </w:r>
      <w:r w:rsidR="00140D2A" w:rsidRPr="00140D2A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>อ.ยะหริ่ง  จ.ปัตตานี</w:t>
      </w:r>
      <w:r w:rsidR="00140D2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40D2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40D2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40D2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40D2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40D2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40D2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B3756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</w:rPr>
        <w:t xml:space="preserve">      /</w:t>
      </w:r>
      <w:r>
        <w:rPr>
          <w:rFonts w:ascii="TH SarabunIT๙" w:hAnsi="TH SarabunIT๙" w:cs="TH SarabunIT๙"/>
          <w:sz w:val="32"/>
          <w:szCs w:val="32"/>
          <w:cs/>
        </w:rPr>
        <w:t>หน่วยงานเจ้าของโครงการ</w:t>
      </w:r>
      <w:r w:rsidR="002B3756" w:rsidRPr="002B3756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องค์การบริหารส่วนตำบลตะโละ</w:t>
      </w:r>
      <w:r w:rsidR="002B3756" w:rsidRP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40"/>
          <w:szCs w:val="40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วงเงินงบประมาณที่ได้รับจัดสรร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  </w:t>
      </w:r>
      <w:r w:rsidR="00140D2A">
        <w:rPr>
          <w:rFonts w:ascii="TH SarabunIT๙" w:hAnsi="TH SarabunIT๙" w:cs="TH SarabunIT๙"/>
          <w:b/>
          <w:bCs/>
          <w:sz w:val="32"/>
          <w:szCs w:val="32"/>
          <w:u w:val="dotted"/>
        </w:rPr>
        <w:t>7</w:t>
      </w:r>
      <w:r w:rsidR="001F2389">
        <w:rPr>
          <w:rFonts w:ascii="TH SarabunIT๙" w:hAnsi="TH SarabunIT๙" w:cs="TH SarabunIT๙"/>
          <w:b/>
          <w:bCs/>
          <w:sz w:val="32"/>
          <w:szCs w:val="32"/>
          <w:u w:val="dotted"/>
        </w:rPr>
        <w:t>00,000</w:t>
      </w:r>
      <w:proofErr w:type="gramStart"/>
      <w:r w:rsidR="003107A4"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บาท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3. </w:t>
      </w:r>
      <w:r>
        <w:rPr>
          <w:rFonts w:ascii="TH SarabunIT๙" w:hAnsi="TH SarabunIT๙" w:cs="TH SarabunIT๙"/>
          <w:sz w:val="32"/>
          <w:szCs w:val="32"/>
          <w:cs/>
        </w:rPr>
        <w:t>ลักษณะงาน</w:t>
      </w:r>
    </w:p>
    <w:p w:rsidR="00CD7A07" w:rsidRDefault="00176073" w:rsidP="00CD7A07">
      <w:pPr>
        <w:spacing w:after="0" w:line="240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6073">
        <w:rPr>
          <w:rFonts w:ascii="TH SarabunIT๙" w:hAnsi="TH SarabunIT๙" w:cs="TH SarabunIT๙"/>
          <w:sz w:val="32"/>
          <w:szCs w:val="32"/>
          <w:cs/>
        </w:rPr>
        <w:t>คณะกรรมการกำหนดราคากลาง ได้พิจารณากำหนดราคากลางตามโครงการดังกล่าวแล้วซึ่งมีรายละเอียดดังนี้</w:t>
      </w:r>
    </w:p>
    <w:p w:rsidR="00140D2A" w:rsidRDefault="00140D2A" w:rsidP="00140D2A">
      <w:pPr>
        <w:pStyle w:val="a3"/>
        <w:numPr>
          <w:ilvl w:val="0"/>
          <w:numId w:val="13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140D2A">
        <w:rPr>
          <w:rFonts w:ascii="TH SarabunIT๙" w:hAnsi="TH SarabunIT๙" w:cs="TH SarabunIT๙"/>
          <w:sz w:val="32"/>
          <w:szCs w:val="32"/>
          <w:cs/>
        </w:rPr>
        <w:t>งานผิวจราจรหินคลุกขนาดกว้าง 4.00 เมตร ยาว 700.00 เมตร หนาเฉลี่ย 0.10 เมตร หรือมีพื้นที่ก่อสร้างไม่น้อยกว่า 2,800.00 ตารางเมตร</w:t>
      </w:r>
    </w:p>
    <w:p w:rsidR="00140D2A" w:rsidRDefault="00140D2A" w:rsidP="00140D2A">
      <w:pPr>
        <w:pStyle w:val="a3"/>
        <w:numPr>
          <w:ilvl w:val="0"/>
          <w:numId w:val="13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140D2A">
        <w:rPr>
          <w:rFonts w:ascii="TH SarabunIT๙" w:hAnsi="TH SarabunIT๙" w:cs="TH SarabunIT๙"/>
          <w:sz w:val="32"/>
          <w:szCs w:val="32"/>
          <w:cs/>
        </w:rPr>
        <w:t>งานปรับพื้นทางเดิม พร้อมบดอัดแน่น จำนวน 2,800 ตารางเมตร</w:t>
      </w:r>
    </w:p>
    <w:p w:rsidR="00140D2A" w:rsidRDefault="00140D2A" w:rsidP="00140D2A">
      <w:pPr>
        <w:pStyle w:val="a3"/>
        <w:numPr>
          <w:ilvl w:val="0"/>
          <w:numId w:val="13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140D2A">
        <w:rPr>
          <w:rFonts w:ascii="TH SarabunIT๙" w:hAnsi="TH SarabunIT๙" w:cs="TH SarabunIT๙"/>
          <w:sz w:val="32"/>
          <w:szCs w:val="32"/>
          <w:cs/>
        </w:rPr>
        <w:t>งานลูกรังยกระดับคันทาง หนาเฉลี่ย 0.15 เมตร จำนวน 672 ลูกบาศก์เมตร</w:t>
      </w:r>
    </w:p>
    <w:p w:rsidR="00140D2A" w:rsidRDefault="00140D2A" w:rsidP="00140D2A">
      <w:pPr>
        <w:pStyle w:val="a3"/>
        <w:numPr>
          <w:ilvl w:val="0"/>
          <w:numId w:val="13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140D2A">
        <w:rPr>
          <w:rFonts w:ascii="TH SarabunIT๙" w:hAnsi="TH SarabunIT๙" w:cs="TH SarabunIT๙"/>
          <w:sz w:val="32"/>
          <w:szCs w:val="32"/>
          <w:cs/>
        </w:rPr>
        <w:t xml:space="preserve">งานพื้นทางหินคลุกหนา 0.10 เมตร จำนวน 420 ลูกบาศก์เมตร </w:t>
      </w:r>
    </w:p>
    <w:p w:rsidR="00140D2A" w:rsidRDefault="00140D2A" w:rsidP="00140D2A">
      <w:pPr>
        <w:pStyle w:val="a3"/>
        <w:numPr>
          <w:ilvl w:val="0"/>
          <w:numId w:val="13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140D2A">
        <w:rPr>
          <w:rFonts w:ascii="TH SarabunIT๙" w:hAnsi="TH SarabunIT๙" w:cs="TH SarabunIT๙"/>
          <w:sz w:val="32"/>
          <w:szCs w:val="32"/>
          <w:cs/>
        </w:rPr>
        <w:t xml:space="preserve">งานวางท่อระบายน้ำ </w:t>
      </w:r>
      <w:proofErr w:type="spellStart"/>
      <w:r w:rsidRPr="00140D2A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140D2A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140D2A">
        <w:rPr>
          <w:rFonts w:ascii="TH SarabunIT๙" w:hAnsi="TH SarabunIT๙" w:cs="TH SarabunIT๙"/>
          <w:sz w:val="32"/>
          <w:szCs w:val="32"/>
          <w:cs/>
        </w:rPr>
        <w:t>มอก.</w:t>
      </w:r>
      <w:proofErr w:type="spellEnd"/>
      <w:r w:rsidRPr="00140D2A">
        <w:rPr>
          <w:rFonts w:ascii="TH SarabunIT๙" w:hAnsi="TH SarabunIT๙" w:cs="TH SarabunIT๙"/>
          <w:sz w:val="32"/>
          <w:szCs w:val="32"/>
          <w:cs/>
        </w:rPr>
        <w:t xml:space="preserve">ชั้น3) </w:t>
      </w:r>
      <w:r w:rsidRPr="00140D2A">
        <w:rPr>
          <w:rFonts w:ascii="TH SarabunIT๙" w:hAnsi="TH SarabunIT๙" w:cs="TH SarabunIT๙"/>
          <w:sz w:val="32"/>
          <w:szCs w:val="32"/>
        </w:rPr>
        <w:t xml:space="preserve">Ø </w:t>
      </w:r>
      <w:r w:rsidRPr="00140D2A">
        <w:rPr>
          <w:rFonts w:ascii="TH SarabunIT๙" w:hAnsi="TH SarabunIT๙" w:cs="TH SarabunIT๙"/>
          <w:sz w:val="32"/>
          <w:szCs w:val="32"/>
          <w:cs/>
        </w:rPr>
        <w:t>40 ซม.  จำนวน 10 ท่อน</w:t>
      </w:r>
      <w:r w:rsidRPr="00140D2A">
        <w:rPr>
          <w:rFonts w:ascii="TH SarabunIT๙" w:hAnsi="TH SarabunIT๙" w:cs="TH SarabunIT๙"/>
          <w:sz w:val="32"/>
          <w:szCs w:val="32"/>
          <w:cs/>
        </w:rPr>
        <w:tab/>
      </w:r>
    </w:p>
    <w:p w:rsidR="00140D2A" w:rsidRDefault="00140D2A" w:rsidP="00140D2A">
      <w:pPr>
        <w:pStyle w:val="a3"/>
        <w:numPr>
          <w:ilvl w:val="0"/>
          <w:numId w:val="13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140D2A">
        <w:rPr>
          <w:rFonts w:ascii="TH SarabunIT๙" w:hAnsi="TH SarabunIT๙" w:cs="TH SarabunIT๙"/>
          <w:sz w:val="32"/>
          <w:szCs w:val="32"/>
          <w:cs/>
        </w:rPr>
        <w:t xml:space="preserve">งานติดตั้งป้ายโครงการจำนวน 1 ป้าย  หมู่ที่ 3  ตำบลปุลากง  อำเภอยะหริ่ง 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140D2A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  <w:r w:rsidR="001F2389" w:rsidRPr="00140D2A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D827D2" w:rsidRPr="00140D2A" w:rsidRDefault="00D827D2" w:rsidP="00140D2A">
      <w:pPr>
        <w:spacing w:after="0" w:line="240" w:lineRule="auto"/>
        <w:ind w:left="284" w:right="140"/>
        <w:rPr>
          <w:rFonts w:ascii="TH SarabunIT๙" w:hAnsi="TH SarabunIT๙" w:cs="TH SarabunIT๙"/>
          <w:sz w:val="32"/>
          <w:szCs w:val="32"/>
          <w:cs/>
        </w:rPr>
      </w:pPr>
      <w:r w:rsidRPr="00140D2A">
        <w:rPr>
          <w:rFonts w:ascii="TH SarabunIT๙" w:hAnsi="TH SarabunIT๙" w:cs="TH SarabunIT๙"/>
          <w:sz w:val="32"/>
          <w:szCs w:val="32"/>
        </w:rPr>
        <w:t xml:space="preserve">4.  </w:t>
      </w:r>
      <w:r w:rsidRPr="00140D2A">
        <w:rPr>
          <w:rFonts w:ascii="TH SarabunIT๙" w:hAnsi="TH SarabunIT๙" w:cs="TH SarabunIT๙"/>
          <w:sz w:val="32"/>
          <w:szCs w:val="32"/>
          <w:cs/>
        </w:rPr>
        <w:t>ราคากลางคำนวณ ณ วันที่</w:t>
      </w:r>
      <w:r w:rsidR="00176073" w:rsidRPr="00140D2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="001F2389" w:rsidRPr="00140D2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20</w:t>
      </w:r>
      <w:r w:rsidR="00176073" w:rsidRPr="00140D2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2F5532" w:rsidRPr="00140D2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เมษายน</w:t>
      </w:r>
      <w:r w:rsidR="00176073" w:rsidRPr="00140D2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255</w:t>
      </w:r>
      <w:r w:rsidR="00CD7A07" w:rsidRPr="00140D2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8</w:t>
      </w:r>
      <w:r w:rsidR="00176073" w:rsidRPr="00140D2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Pr="00140D2A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="00176073" w:rsidRPr="00140D2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="00140D2A" w:rsidRPr="00140D2A">
        <w:rPr>
          <w:rFonts w:ascii="TH SarabunIT๙" w:hAnsi="TH SarabunIT๙" w:cs="TH SarabunIT๙"/>
          <w:b/>
          <w:bCs/>
          <w:sz w:val="32"/>
          <w:szCs w:val="32"/>
          <w:u w:val="dotted"/>
        </w:rPr>
        <w:t>7</w:t>
      </w:r>
      <w:r w:rsidR="001F2389" w:rsidRPr="00140D2A">
        <w:rPr>
          <w:rFonts w:ascii="TH SarabunIT๙" w:hAnsi="TH SarabunIT๙" w:cs="TH SarabunIT๙"/>
          <w:b/>
          <w:bCs/>
          <w:sz w:val="32"/>
          <w:szCs w:val="32"/>
          <w:u w:val="dotted"/>
        </w:rPr>
        <w:t>00,000</w:t>
      </w:r>
      <w:proofErr w:type="gramStart"/>
      <w:r w:rsidR="003107A4" w:rsidRPr="00140D2A"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 w:rsidR="00176073" w:rsidRPr="00140D2A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</w:t>
      </w:r>
      <w:r w:rsidRPr="00140D2A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F64DD8" w:rsidRDefault="00D827D2" w:rsidP="00F64DD8">
      <w:pPr>
        <w:spacing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5.  </w:t>
      </w:r>
      <w:r>
        <w:rPr>
          <w:rFonts w:ascii="TH SarabunIT๙" w:hAnsi="TH SarabunIT๙" w:cs="TH SarabunIT๙"/>
          <w:sz w:val="32"/>
          <w:szCs w:val="32"/>
          <w:cs/>
        </w:rPr>
        <w:t>บัญชีประมาณการราคากลาง</w:t>
      </w:r>
    </w:p>
    <w:p w:rsidR="00D827D2" w:rsidRPr="009621D8" w:rsidRDefault="00D827D2" w:rsidP="00D827D2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 w:rsidRPr="009621D8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9621D8">
        <w:rPr>
          <w:rFonts w:ascii="TH SarabunIT๙" w:hAnsi="TH SarabunIT๙" w:cs="TH SarabunIT๙"/>
          <w:sz w:val="32"/>
          <w:szCs w:val="32"/>
        </w:rPr>
        <w:t xml:space="preserve">5.1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C16A09" w:rsidRPr="009621D8">
        <w:rPr>
          <w:rFonts w:ascii="TH SarabunIT๙" w:hAnsi="TH SarabunIT๙" w:cs="TH SarabunIT๙" w:hint="cs"/>
          <w:sz w:val="32"/>
          <w:szCs w:val="32"/>
          <w:cs/>
        </w:rPr>
        <w:t>สรุปผลการประมาณราคาค่าก่อสร้างเป็นราคากลาง</w:t>
      </w:r>
      <w:proofErr w:type="gramEnd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 xml:space="preserve"> (แบบ </w:t>
      </w:r>
      <w:proofErr w:type="spellStart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4)     จำนวน 1 แผ่น</w:t>
      </w:r>
    </w:p>
    <w:p w:rsidR="00F64DD8" w:rsidRPr="00F64DD8" w:rsidRDefault="00D827D2" w:rsidP="005B5E9A">
      <w:pPr>
        <w:tabs>
          <w:tab w:val="left" w:pos="885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 w:rsidRPr="009621D8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9621D8">
        <w:rPr>
          <w:rFonts w:ascii="TH SarabunIT๙" w:hAnsi="TH SarabunIT๙" w:cs="TH SarabunIT๙"/>
          <w:sz w:val="32"/>
          <w:szCs w:val="32"/>
        </w:rPr>
        <w:t xml:space="preserve">5.2  </w:t>
      </w:r>
      <w:r w:rsidR="002843F3">
        <w:rPr>
          <w:rFonts w:ascii="TH SarabunIT๙" w:hAnsi="TH SarabunIT๙" w:cs="TH SarabunIT๙" w:hint="cs"/>
          <w:sz w:val="32"/>
          <w:szCs w:val="32"/>
          <w:cs/>
        </w:rPr>
        <w:t>ใบประมาณราคาค่าก่อสร้าง</w:t>
      </w:r>
      <w:proofErr w:type="gramEnd"/>
      <w:r w:rsidR="002843F3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621D8" w:rsidRPr="009621D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จำนวน 1 แผ่น</w:t>
      </w:r>
      <w:r w:rsidR="005B5E9A">
        <w:rPr>
          <w:rFonts w:ascii="TH SarabunIT๙" w:hAnsi="TH SarabunIT๙" w:cs="TH SarabunIT๙" w:hint="cs"/>
          <w:sz w:val="32"/>
          <w:szCs w:val="32"/>
          <w:cs/>
        </w:rPr>
        <w:tab/>
      </w:r>
      <w:r w:rsidR="00F64D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827D2" w:rsidRDefault="00D827D2" w:rsidP="00D827D2">
      <w:pPr>
        <w:tabs>
          <w:tab w:val="left" w:pos="200"/>
        </w:tabs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tabs>
          <w:tab w:val="left" w:pos="200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6. </w:t>
      </w:r>
      <w:r>
        <w:rPr>
          <w:rFonts w:ascii="TH SarabunIT๙" w:hAnsi="TH SarabunIT๙" w:cs="TH SarabunIT๙"/>
          <w:sz w:val="32"/>
          <w:szCs w:val="32"/>
          <w:cs/>
        </w:rPr>
        <w:t>รายชื่อคณะกรรมการกำหนดราคากลาง</w:t>
      </w:r>
    </w:p>
    <w:p w:rsidR="00D827D2" w:rsidRDefault="00D827D2" w:rsidP="00D827D2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6.1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นายเสือ</w:t>
      </w:r>
      <w:proofErr w:type="gramEnd"/>
      <w:r w:rsidR="00140D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7A07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พูน</w:t>
      </w:r>
      <w:proofErr w:type="spellStart"/>
      <w:r w:rsidR="00176073">
        <w:rPr>
          <w:rFonts w:ascii="TH SarabunIT๙" w:hAnsi="TH SarabunIT๙" w:cs="TH SarabunIT๙" w:hint="cs"/>
          <w:sz w:val="32"/>
          <w:szCs w:val="32"/>
          <w:cs/>
        </w:rPr>
        <w:t>สุวรรณ์</w:t>
      </w:r>
      <w:proofErr w:type="spellEnd"/>
      <w:r w:rsidR="00176073">
        <w:rPr>
          <w:rFonts w:ascii="TH SarabunIT๙" w:hAnsi="TH SarabunIT๙" w:cs="TH SarabunIT๙" w:hint="cs"/>
          <w:sz w:val="32"/>
          <w:szCs w:val="32"/>
          <w:cs/>
        </w:rPr>
        <w:tab/>
        <w:t>ตำแหน่ง ประธานกรรมการกำหนดราคากลาง</w:t>
      </w:r>
    </w:p>
    <w:p w:rsidR="00D827D2" w:rsidRDefault="00176073" w:rsidP="00D827D2">
      <w:pPr>
        <w:tabs>
          <w:tab w:val="left" w:pos="885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6.2  </w:t>
      </w: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3107A4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140D2A">
        <w:rPr>
          <w:rFonts w:ascii="TH SarabunIT๙" w:hAnsi="TH SarabunIT๙" w:cs="TH SarabunIT๙" w:hint="cs"/>
          <w:sz w:val="32"/>
          <w:szCs w:val="32"/>
          <w:cs/>
        </w:rPr>
        <w:t>จรัสศรี</w:t>
      </w:r>
      <w:proofErr w:type="gramEnd"/>
      <w:r w:rsidR="00140D2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 w:rsidR="00140D2A">
        <w:rPr>
          <w:rFonts w:ascii="TH SarabunIT๙" w:hAnsi="TH SarabunIT๙" w:cs="TH SarabunIT๙" w:hint="cs"/>
          <w:sz w:val="32"/>
          <w:szCs w:val="32"/>
          <w:cs/>
        </w:rPr>
        <w:t>สมัญ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3107A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F553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กรรมการกำหนดราคากลาง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6.3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140D2A">
        <w:rPr>
          <w:rFonts w:ascii="TH SarabunIT๙" w:hAnsi="TH SarabunIT๙" w:cs="TH SarabunIT๙" w:hint="cs"/>
          <w:sz w:val="32"/>
          <w:szCs w:val="32"/>
          <w:cs/>
        </w:rPr>
        <w:t>ย</w:t>
      </w:r>
      <w:proofErr w:type="spellStart"/>
      <w:r w:rsidR="00140D2A">
        <w:rPr>
          <w:rFonts w:ascii="TH SarabunIT๙" w:hAnsi="TH SarabunIT๙" w:cs="TH SarabunIT๙" w:hint="cs"/>
          <w:sz w:val="32"/>
          <w:szCs w:val="32"/>
          <w:cs/>
        </w:rPr>
        <w:t>อัล</w:t>
      </w:r>
      <w:proofErr w:type="spellEnd"/>
      <w:r w:rsidR="00140D2A">
        <w:rPr>
          <w:rFonts w:ascii="TH SarabunIT๙" w:hAnsi="TH SarabunIT๙" w:cs="TH SarabunIT๙" w:hint="cs"/>
          <w:sz w:val="32"/>
          <w:szCs w:val="32"/>
          <w:cs/>
        </w:rPr>
        <w:t>วา</w:t>
      </w:r>
      <w:proofErr w:type="gramEnd"/>
      <w:r w:rsidR="00140D2A">
        <w:rPr>
          <w:rFonts w:ascii="TH SarabunIT๙" w:hAnsi="TH SarabunIT๙" w:cs="TH SarabunIT๙" w:hint="cs"/>
          <w:sz w:val="32"/>
          <w:szCs w:val="32"/>
          <w:cs/>
        </w:rPr>
        <w:tab/>
        <w:t>ดลล่า</w:t>
      </w:r>
      <w:proofErr w:type="spellStart"/>
      <w:r w:rsidR="00140D2A">
        <w:rPr>
          <w:rFonts w:ascii="TH SarabunIT๙" w:hAnsi="TH SarabunIT๙" w:cs="TH SarabunIT๙" w:hint="cs"/>
          <w:sz w:val="32"/>
          <w:szCs w:val="32"/>
          <w:cs/>
        </w:rPr>
        <w:t>เต๊ะ</w:t>
      </w:r>
      <w:proofErr w:type="spellEnd"/>
      <w:r w:rsidR="003107A4">
        <w:rPr>
          <w:rFonts w:ascii="TH SarabunIT๙" w:hAnsi="TH SarabunIT๙" w:cs="TH SarabunIT๙"/>
          <w:sz w:val="32"/>
          <w:szCs w:val="32"/>
        </w:rPr>
        <w:t xml:space="preserve">         </w:t>
      </w:r>
      <w:r w:rsidR="00140D2A">
        <w:rPr>
          <w:rFonts w:ascii="TH SarabunIT๙" w:hAnsi="TH SarabunIT๙" w:cs="TH SarabunIT๙"/>
          <w:sz w:val="32"/>
          <w:szCs w:val="32"/>
        </w:rPr>
        <w:t xml:space="preserve">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ตำแหน่ง กรรมการกำหนดราคากลาง</w:t>
      </w:r>
    </w:p>
    <w:p w:rsidR="00D827D2" w:rsidRDefault="00D827D2" w:rsidP="00176073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947796" w:rsidRDefault="00947796"/>
    <w:sectPr w:rsidR="00947796" w:rsidSect="009477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40E1"/>
    <w:multiLevelType w:val="hybridMultilevel"/>
    <w:tmpl w:val="28222A90"/>
    <w:lvl w:ilvl="0" w:tplc="3006A8CC">
      <w:start w:val="3"/>
      <w:numFmt w:val="bullet"/>
      <w:lvlText w:val="-"/>
      <w:lvlJc w:val="left"/>
      <w:pPr>
        <w:ind w:left="14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6574E9"/>
    <w:multiLevelType w:val="hybridMultilevel"/>
    <w:tmpl w:val="060EA74C"/>
    <w:lvl w:ilvl="0" w:tplc="DD7C906A">
      <w:start w:val="3"/>
      <w:numFmt w:val="bullet"/>
      <w:lvlText w:val="-"/>
      <w:lvlJc w:val="left"/>
      <w:pPr>
        <w:ind w:left="115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>
    <w:nsid w:val="21DA58AF"/>
    <w:multiLevelType w:val="hybridMultilevel"/>
    <w:tmpl w:val="050AA7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4532B5F"/>
    <w:multiLevelType w:val="hybridMultilevel"/>
    <w:tmpl w:val="8F2AAB40"/>
    <w:lvl w:ilvl="0" w:tplc="0CBE419C">
      <w:start w:val="3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262C1C2B"/>
    <w:multiLevelType w:val="hybridMultilevel"/>
    <w:tmpl w:val="AD3A2D96"/>
    <w:lvl w:ilvl="0" w:tplc="D0F28EDA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A8C6F90"/>
    <w:multiLevelType w:val="hybridMultilevel"/>
    <w:tmpl w:val="63A2D01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40CB6B87"/>
    <w:multiLevelType w:val="hybridMultilevel"/>
    <w:tmpl w:val="208601AA"/>
    <w:lvl w:ilvl="0" w:tplc="3006A8CC">
      <w:start w:val="3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240725"/>
    <w:multiLevelType w:val="hybridMultilevel"/>
    <w:tmpl w:val="78500D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48B05240"/>
    <w:multiLevelType w:val="hybridMultilevel"/>
    <w:tmpl w:val="E6D40FF4"/>
    <w:lvl w:ilvl="0" w:tplc="5FC0C700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6A784529"/>
    <w:multiLevelType w:val="hybridMultilevel"/>
    <w:tmpl w:val="D8A259BC"/>
    <w:lvl w:ilvl="0" w:tplc="080C340E">
      <w:start w:val="3"/>
      <w:numFmt w:val="bullet"/>
      <w:lvlText w:val="-"/>
      <w:lvlJc w:val="left"/>
      <w:pPr>
        <w:ind w:left="25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707A3BE9"/>
    <w:multiLevelType w:val="hybridMultilevel"/>
    <w:tmpl w:val="676C1296"/>
    <w:lvl w:ilvl="0" w:tplc="60B09AB4">
      <w:start w:val="3"/>
      <w:numFmt w:val="bullet"/>
      <w:lvlText w:val="-"/>
      <w:lvlJc w:val="left"/>
      <w:pPr>
        <w:ind w:left="1530" w:hanging="360"/>
      </w:pPr>
      <w:rPr>
        <w:rFonts w:ascii="TH SarabunIT๙" w:eastAsia="Calibri" w:hAnsi="TH SarabunIT๙" w:cs="TH SarabunIT๙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>
    <w:nsid w:val="784244EC"/>
    <w:multiLevelType w:val="hybridMultilevel"/>
    <w:tmpl w:val="E474D6CA"/>
    <w:lvl w:ilvl="0" w:tplc="8110B85A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7A4F782F"/>
    <w:multiLevelType w:val="hybridMultilevel"/>
    <w:tmpl w:val="76B20176"/>
    <w:lvl w:ilvl="0" w:tplc="080C340E">
      <w:start w:val="3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12"/>
  </w:num>
  <w:num w:numId="5">
    <w:abstractNumId w:val="0"/>
  </w:num>
  <w:num w:numId="6">
    <w:abstractNumId w:val="3"/>
  </w:num>
  <w:num w:numId="7">
    <w:abstractNumId w:val="9"/>
  </w:num>
  <w:num w:numId="8">
    <w:abstractNumId w:val="2"/>
  </w:num>
  <w:num w:numId="9">
    <w:abstractNumId w:val="4"/>
  </w:num>
  <w:num w:numId="10">
    <w:abstractNumId w:val="7"/>
  </w:num>
  <w:num w:numId="11">
    <w:abstractNumId w:val="8"/>
  </w:num>
  <w:num w:numId="12">
    <w:abstractNumId w:val="5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827D2"/>
    <w:rsid w:val="00140D2A"/>
    <w:rsid w:val="00176073"/>
    <w:rsid w:val="001C5E78"/>
    <w:rsid w:val="001F2389"/>
    <w:rsid w:val="002843F3"/>
    <w:rsid w:val="00286ABF"/>
    <w:rsid w:val="002B3756"/>
    <w:rsid w:val="002F5532"/>
    <w:rsid w:val="003107A4"/>
    <w:rsid w:val="005B5E9A"/>
    <w:rsid w:val="006D1FA0"/>
    <w:rsid w:val="00887821"/>
    <w:rsid w:val="00947796"/>
    <w:rsid w:val="009621D8"/>
    <w:rsid w:val="00B531B4"/>
    <w:rsid w:val="00B56F83"/>
    <w:rsid w:val="00B773FF"/>
    <w:rsid w:val="00BA59CC"/>
    <w:rsid w:val="00C16A09"/>
    <w:rsid w:val="00C45871"/>
    <w:rsid w:val="00CD7A07"/>
    <w:rsid w:val="00CE2C5E"/>
    <w:rsid w:val="00D827D2"/>
    <w:rsid w:val="00F64DD8"/>
    <w:rsid w:val="00F81F56"/>
    <w:rsid w:val="00FA2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7D2"/>
    <w:pPr>
      <w:suppressAutoHyphens/>
    </w:pPr>
    <w:rPr>
      <w:rFonts w:ascii="Calibri" w:eastAsia="Calibri" w:hAnsi="Calibri" w:cs="Calibri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รายการย่อหน้า1"/>
    <w:basedOn w:val="a"/>
    <w:rsid w:val="00D827D2"/>
    <w:pPr>
      <w:ind w:left="720"/>
    </w:pPr>
  </w:style>
  <w:style w:type="paragraph" w:styleId="a3">
    <w:name w:val="List Paragraph"/>
    <w:basedOn w:val="a"/>
    <w:uiPriority w:val="34"/>
    <w:qFormat/>
    <w:rsid w:val="00176073"/>
    <w:pPr>
      <w:ind w:left="720"/>
      <w:contextualSpacing/>
    </w:pPr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2015-05-18T03:41:00Z</cp:lastPrinted>
  <dcterms:created xsi:type="dcterms:W3CDTF">2015-08-21T03:14:00Z</dcterms:created>
  <dcterms:modified xsi:type="dcterms:W3CDTF">2015-08-21T05:57:00Z</dcterms:modified>
</cp:coreProperties>
</file>