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686" w:rsidRPr="003B4686" w:rsidRDefault="003B4686" w:rsidP="008F42D8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B468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ประกาศ</w:t>
      </w:r>
      <w:r w:rsidR="008F42D8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องค์การบริหารส่วนตำบลตะโละ</w:t>
      </w:r>
    </w:p>
    <w:p w:rsidR="003B4686" w:rsidRPr="003B4686" w:rsidRDefault="003B4686" w:rsidP="008F42D8">
      <w:pPr>
        <w:pStyle w:val="a3"/>
        <w:tabs>
          <w:tab w:val="left" w:pos="1418"/>
        </w:tabs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ด้วยสำนักงานคณะกรรมการป้องกันและปราบปรามการทุจริตแห่งชาติ (สำนักงาน ป.ป.ช.) ได้ขอความร่วมมือให้หน่วยงานภาครัฐทุกหน่วยงานเข้าร่วมรับการประเมินคุณธรรมและความโปร่งใสในการดำเนินงานภาครัฐ ในปีงบประมาณ พ.ศ.2561 โดยใช้แนวทางการประเมินและเครื่องมือการประเมินตามที่สำนักงาน ป.ป.ช.กำหนด โดยแจ้งช่องทางการเข้าระบบเทคโนโลยีสารสนเทศรองรับการประเมินคุณธรรมและความโปร่งใสในการดำเนินงานขององค์การบริหารส่วนตำบลตะโละ ดังนี้</w:t>
      </w:r>
    </w:p>
    <w:p w:rsidR="003B4686" w:rsidRPr="00C93DC1" w:rsidRDefault="003B4686" w:rsidP="008F42D8">
      <w:pPr>
        <w:pStyle w:val="a3"/>
        <w:tabs>
          <w:tab w:val="left" w:pos="1418"/>
        </w:tabs>
        <w:ind w:firstLine="1440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ผู้มีส่วนได้เสียภายนอก (สำหรับแบบ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EIT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) หมายถึง บุคคล นิติบุคคล บริษัทเอกชน หรือ หน่วยงานของรัฐอื่นที่มาขอรับบริการ หรือมาติดต่อตามภารกิจขององค์การบริหารส่วนตำบลตะโละ ในปีง</w:t>
      </w:r>
      <w:r w:rsidR="008F42D8">
        <w:rPr>
          <w:rFonts w:ascii="TH SarabunIT๙" w:hAnsi="TH SarabunIT๙" w:cs="TH SarabunIT๙"/>
          <w:color w:val="000000"/>
          <w:sz w:val="32"/>
          <w:szCs w:val="32"/>
          <w:cs/>
        </w:rPr>
        <w:t>บประมาณ พ.ศ.2561 ประกอบด้วย ผู้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เสียภาษี ผู้ขอการอนุมัติ/อนุญาตตามระเบียบ หรือข้อบัญญัติผู้ขอรับรัฐสวัสดิการต่างๆ บริษัทเสนองานซื้อ/จ้าง บริษัทผู้ได้รับการคัดเลือก โรงเรียนในสังกัด</w:t>
      </w:r>
      <w:bookmarkStart w:id="0" w:name="_GoBack"/>
      <w:bookmarkEnd w:id="0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และผู้มารับบริการ/ติดต่อในเรื่องอื่นๆ</w:t>
      </w:r>
      <w:r w:rsidR="00C93DC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93DC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ตั้งแต่วันที่ </w:t>
      </w:r>
      <w:r w:rsidR="00C93DC1" w:rsidRPr="00C93DC1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double"/>
          <w:cs/>
        </w:rPr>
        <w:t>27-30 พฤศจิกายน 2561</w:t>
      </w:r>
    </w:p>
    <w:p w:rsidR="008F42D8" w:rsidRDefault="005B4A26" w:rsidP="003B4686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ช่องทางการ</w:t>
      </w:r>
      <w:r w:rsidR="003B4686"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เข้าระบบ</w:t>
      </w:r>
      <w:r w:rsidR="003B4686" w:rsidRPr="003B468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hyperlink r:id="rId6" w:history="1">
        <w:r w:rsidR="008F42D8" w:rsidRPr="0054365A">
          <w:rPr>
            <w:rStyle w:val="a6"/>
            <w:rFonts w:ascii="TH SarabunIT๙" w:hAnsi="TH SarabunIT๙" w:cs="TH SarabunIT๙"/>
            <w:sz w:val="32"/>
            <w:szCs w:val="32"/>
          </w:rPr>
          <w:t>https://itas.nacc.go.th/go/eit/0e9f4w</w:t>
        </w:r>
      </w:hyperlink>
    </w:p>
    <w:p w:rsidR="003B4686" w:rsidRPr="003B4686" w:rsidRDefault="005B4A26" w:rsidP="008F42D8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3B4686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 wp14:anchorId="3E7E9CF9" wp14:editId="1A58E150">
            <wp:extent cx="1949450" cy="1949450"/>
            <wp:effectExtent l="0" t="0" r="0" b="0"/>
            <wp:docPr id="1" name="Picture 4" descr="https://itas.nacc.go.th/qrcode/generate?data=https://itas.nacc.go.th/go/eit/0e9f4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tas.nacc.go.th/qrcode/generate?data=https://itas.nacc.go.th/go/eit/0e9f4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686" w:rsidRPr="003B4686" w:rsidRDefault="003B4686" w:rsidP="003B4686">
      <w:pPr>
        <w:pStyle w:val="a3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วิธีการกรอกข้อมูล</w:t>
      </w:r>
    </w:p>
    <w:p w:rsidR="003B4686" w:rsidRPr="003B4686" w:rsidRDefault="003B4686" w:rsidP="003B4686">
      <w:pPr>
        <w:pStyle w:val="a3"/>
        <w:numPr>
          <w:ilvl w:val="0"/>
          <w:numId w:val="1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เปิดแอพพลิเคชั่น</w:t>
      </w:r>
      <w:proofErr w:type="spellStart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ไลน์</w:t>
      </w:r>
      <w:proofErr w:type="spellEnd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เข้าไปที่เพิ่มเพื่อน แล้วกดปุ่ม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สแกนคิว</w:t>
      </w:r>
      <w:proofErr w:type="spellStart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อาร์</w:t>
      </w:r>
      <w:proofErr w:type="spellEnd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โค้ด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เพื่อเข้า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 xml:space="preserve">URL </w:t>
      </w:r>
    </w:p>
    <w:p w:rsidR="003B4686" w:rsidRPr="003B4686" w:rsidRDefault="003B4686" w:rsidP="003B4686">
      <w:pPr>
        <w:pStyle w:val="a3"/>
        <w:numPr>
          <w:ilvl w:val="0"/>
          <w:numId w:val="1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ใส่หมายเลขบัตรประชาชน แล้วกดปุ่ม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เข้าสู่ระบบ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”</w:t>
      </w:r>
    </w:p>
    <w:p w:rsidR="003B4686" w:rsidRDefault="003B4686" w:rsidP="003B4686">
      <w:pPr>
        <w:pStyle w:val="a3"/>
        <w:numPr>
          <w:ilvl w:val="0"/>
          <w:numId w:val="1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กดปุ่ม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แบบวัดความรับรู้ของผู้มีส่วนได้เสียภายนอก (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EIT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) ประจำปีงบประมาณ 2561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”</w:t>
      </w:r>
    </w:p>
    <w:p w:rsidR="008F42D8" w:rsidRPr="003B4686" w:rsidRDefault="008F42D8" w:rsidP="008F42D8">
      <w:pPr>
        <w:pStyle w:val="a3"/>
        <w:ind w:left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B4686" w:rsidRPr="003B4686" w:rsidRDefault="003B4686" w:rsidP="008F42D8">
      <w:pPr>
        <w:pStyle w:val="a3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F42D8">
        <w:rPr>
          <w:rFonts w:ascii="TH SarabunIT๙" w:hAnsi="TH SarabunIT๙" w:cs="TH SarabunIT๙"/>
          <w:color w:val="000000"/>
          <w:sz w:val="32"/>
          <w:szCs w:val="32"/>
          <w:u w:val="double"/>
          <w:cs/>
        </w:rPr>
        <w:t>หมายเหตุ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เลขบัตรประจำตัวประชาชนใช้ตรวจสอบเพื่อป้องกันการตอบซ้ำเท่านั้น ไม่มีการนำไปเชื่อมโยง</w:t>
      </w:r>
    </w:p>
    <w:p w:rsidR="00F11F99" w:rsidRPr="003B4686" w:rsidRDefault="00C93DC1" w:rsidP="00607C06">
      <w:pPr>
        <w:rPr>
          <w:rFonts w:ascii="TH SarabunIT๙" w:hAnsi="TH SarabunIT๙" w:cs="TH SarabunIT๙"/>
          <w:sz w:val="32"/>
          <w:szCs w:val="32"/>
          <w:cs/>
        </w:rPr>
      </w:pPr>
    </w:p>
    <w:sectPr w:rsidR="00F11F99" w:rsidRPr="003B4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81DFD"/>
    <w:multiLevelType w:val="hybridMultilevel"/>
    <w:tmpl w:val="14649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06"/>
    <w:rsid w:val="003B4686"/>
    <w:rsid w:val="00497A5F"/>
    <w:rsid w:val="005B4A26"/>
    <w:rsid w:val="00607C06"/>
    <w:rsid w:val="00801E0F"/>
    <w:rsid w:val="008F42D8"/>
    <w:rsid w:val="009F3AE2"/>
    <w:rsid w:val="00C9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A2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5B4A2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B4A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4A26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8F42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A2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5B4A2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B4A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4A26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8F42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1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tas.nacc.go.th/go/eit/0e9f4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2018-11-22T07:58:00Z</cp:lastPrinted>
  <dcterms:created xsi:type="dcterms:W3CDTF">2018-11-13T06:19:00Z</dcterms:created>
  <dcterms:modified xsi:type="dcterms:W3CDTF">2018-11-22T07:58:00Z</dcterms:modified>
</cp:coreProperties>
</file>