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3E" w:rsidRPr="003B4686" w:rsidRDefault="0031503E" w:rsidP="0031503E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B468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องค์การบริหารส่วนตำบลตะโละ</w:t>
      </w:r>
    </w:p>
    <w:p w:rsidR="0031503E" w:rsidRPr="003B4686" w:rsidRDefault="0031503E" w:rsidP="0031503E">
      <w:pPr>
        <w:pStyle w:val="a3"/>
        <w:tabs>
          <w:tab w:val="left" w:pos="1418"/>
        </w:tabs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ด้วยสำนักงานคณะกรรมการป้องกันและปราบปรามการทุจริตแห่งชาติ (สำนักงาน ป.ป.ช.) ได้ขอความร่วมมือให้หน่วยงานภาครัฐทุกหน่วยงานเข้าร่วมรับการประเมินคุณธรรมและความโปร่งใสในการดำเนินงานภาครัฐ ในปีงบประมาณ พ.ศ.2561 โดยใช้แนวทางการประเมินและเครื่องมือการประเมินตามที่สำนักงาน ป.ป.ช.กำหนด โดยแจ้งช่องทางการเข้าระบบเทคโนโลยีสารสนเทศรองรับการประเมินคุณธรรมและความโปร่งใสในการดำเนินงานขององค์การบริหารส่วนตำบลตะโละ </w:t>
      </w:r>
    </w:p>
    <w:p w:rsidR="006A0A36" w:rsidRDefault="0031503E" w:rsidP="00636886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36886">
        <w:rPr>
          <w:rFonts w:ascii="TH SarabunIT๙" w:hAnsi="TH SarabunIT๙" w:cs="TH SarabunIT๙"/>
          <w:color w:val="000000"/>
          <w:sz w:val="32"/>
          <w:szCs w:val="32"/>
          <w:cs/>
        </w:rPr>
        <w:t>ผู้</w:t>
      </w:r>
      <w:r w:rsidR="00636886" w:rsidRPr="00636886">
        <w:rPr>
          <w:rFonts w:ascii="TH SarabunIT๙" w:hAnsi="TH SarabunIT๙" w:cs="TH SarabunIT๙"/>
          <w:sz w:val="32"/>
          <w:szCs w:val="32"/>
          <w:cs/>
        </w:rPr>
        <w:t>ช่องทางการตอบแบบวัดการรับรู้ของผู้มีส่วนได้ส่วนเสียภายใน (</w:t>
      </w:r>
      <w:r w:rsidR="00636886" w:rsidRPr="00636886">
        <w:rPr>
          <w:rFonts w:ascii="TH SarabunIT๙" w:hAnsi="TH SarabunIT๙" w:cs="TH SarabunIT๙"/>
          <w:sz w:val="32"/>
          <w:szCs w:val="32"/>
        </w:rPr>
        <w:t>IIT)</w:t>
      </w:r>
      <w:r w:rsidR="00636886" w:rsidRPr="006368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6886" w:rsidRPr="00636886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ประกอบด้วย ผู้บริหาร สมาชิกสภาฯ พนักงานส่วนตำบล และพนักงานจ้าง ที่ปฏิบัติงานมาแล้วไม่ต่ำกว่า 1 ปี</w:t>
      </w:r>
      <w:r w:rsidR="006368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1503E" w:rsidRPr="00636886" w:rsidRDefault="00636886" w:rsidP="00636886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double"/>
          <w:cs/>
        </w:rPr>
      </w:pPr>
      <w:r w:rsidRPr="00636886">
        <w:rPr>
          <w:rFonts w:ascii="TH SarabunIT๙" w:hAnsi="TH SarabunIT๙" w:cs="TH SarabunIT๙" w:hint="cs"/>
          <w:sz w:val="32"/>
          <w:szCs w:val="32"/>
          <w:u w:val="double"/>
          <w:cs/>
        </w:rPr>
        <w:t>ตั้งแต่</w:t>
      </w:r>
      <w:r w:rsidR="006A0A36">
        <w:rPr>
          <w:rFonts w:ascii="TH SarabunIT๙" w:hAnsi="TH SarabunIT๙" w:cs="TH SarabunIT๙" w:hint="cs"/>
          <w:sz w:val="32"/>
          <w:szCs w:val="32"/>
          <w:u w:val="double"/>
          <w:cs/>
        </w:rPr>
        <w:t>วันที่ 27 - 3</w:t>
      </w:r>
      <w:r w:rsidRPr="00636886">
        <w:rPr>
          <w:rFonts w:ascii="TH SarabunIT๙" w:hAnsi="TH SarabunIT๙" w:cs="TH SarabunIT๙" w:hint="cs"/>
          <w:sz w:val="32"/>
          <w:szCs w:val="32"/>
          <w:u w:val="double"/>
          <w:cs/>
        </w:rPr>
        <w:t>0 พฤศจิกายน 2561</w:t>
      </w:r>
    </w:p>
    <w:p w:rsidR="0031503E" w:rsidRPr="00636886" w:rsidRDefault="0031503E" w:rsidP="0031503E">
      <w:pPr>
        <w:pStyle w:val="a3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63688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วิธีการกรอกข้อมูล</w:t>
      </w:r>
    </w:p>
    <w:p w:rsidR="0031503E" w:rsidRPr="003B4686" w:rsidRDefault="0031503E" w:rsidP="0031503E">
      <w:pPr>
        <w:pStyle w:val="a3"/>
        <w:numPr>
          <w:ilvl w:val="0"/>
          <w:numId w:val="1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เปิดแอพพลิเคชั่น</w:t>
      </w:r>
      <w:proofErr w:type="spellStart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ไลน์</w:t>
      </w:r>
      <w:proofErr w:type="spellEnd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เข้าไปที่เพิ่มเพื่อน แล้วกดปุ่ม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สแกนคิว</w:t>
      </w:r>
      <w:proofErr w:type="spellStart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อาร์</w:t>
      </w:r>
      <w:proofErr w:type="spellEnd"/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โค้ด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เพื่อเข้า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 xml:space="preserve">URL </w:t>
      </w:r>
    </w:p>
    <w:p w:rsidR="0031503E" w:rsidRPr="003B4686" w:rsidRDefault="0031503E" w:rsidP="0031503E">
      <w:pPr>
        <w:pStyle w:val="a3"/>
        <w:numPr>
          <w:ilvl w:val="0"/>
          <w:numId w:val="1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ใส่หมายเลขบัตรประชาชน แล้วกดปุ่ม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เข้าสู่ระบบ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”</w:t>
      </w:r>
    </w:p>
    <w:p w:rsidR="0031503E" w:rsidRDefault="0031503E" w:rsidP="0031503E">
      <w:pPr>
        <w:pStyle w:val="a3"/>
        <w:numPr>
          <w:ilvl w:val="0"/>
          <w:numId w:val="1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กดปุ่ม 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แบบวัดความรับรู้ของผู้มีส่วนได้เสียภายนอก (</w:t>
      </w:r>
      <w:r w:rsidR="006A0A36">
        <w:rPr>
          <w:rFonts w:ascii="TH SarabunIT๙" w:hAnsi="TH SarabunIT๙" w:cs="TH SarabunIT๙"/>
          <w:color w:val="000000"/>
          <w:sz w:val="32"/>
          <w:szCs w:val="32"/>
        </w:rPr>
        <w:t>I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I</w:t>
      </w:r>
      <w:bookmarkStart w:id="0" w:name="_GoBack"/>
      <w:bookmarkEnd w:id="0"/>
      <w:r w:rsidRPr="003B4686">
        <w:rPr>
          <w:rFonts w:ascii="TH SarabunIT๙" w:hAnsi="TH SarabunIT๙" w:cs="TH SarabunIT๙"/>
          <w:color w:val="000000"/>
          <w:sz w:val="32"/>
          <w:szCs w:val="32"/>
        </w:rPr>
        <w:t>T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>) ประจำปีงบประมาณ 2561</w:t>
      </w:r>
      <w:r w:rsidRPr="003B4686">
        <w:rPr>
          <w:rFonts w:ascii="TH SarabunIT๙" w:hAnsi="TH SarabunIT๙" w:cs="TH SarabunIT๙"/>
          <w:color w:val="000000"/>
          <w:sz w:val="32"/>
          <w:szCs w:val="32"/>
        </w:rPr>
        <w:t>”</w:t>
      </w:r>
    </w:p>
    <w:p w:rsidR="0031503E" w:rsidRPr="003B4686" w:rsidRDefault="0031503E" w:rsidP="0031503E">
      <w:pPr>
        <w:pStyle w:val="a3"/>
        <w:ind w:left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1503E" w:rsidRPr="003B4686" w:rsidRDefault="0031503E" w:rsidP="0031503E">
      <w:pPr>
        <w:pStyle w:val="a3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F42D8">
        <w:rPr>
          <w:rFonts w:ascii="TH SarabunIT๙" w:hAnsi="TH SarabunIT๙" w:cs="TH SarabunIT๙"/>
          <w:color w:val="000000"/>
          <w:sz w:val="32"/>
          <w:szCs w:val="32"/>
          <w:u w:val="double"/>
          <w:cs/>
        </w:rPr>
        <w:t>หมายเหตุ</w:t>
      </w:r>
      <w:r w:rsidRPr="003B46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เลขบัตรประจำตัวประชาชนใช้ตรวจสอบเพื่อป้องกันการตอบซ้ำเท่านั้น ไม่มีการนำไปเชื่อมโยง</w:t>
      </w:r>
    </w:p>
    <w:p w:rsidR="00AF072D" w:rsidRDefault="00AF072D" w:rsidP="00636886">
      <w:pPr>
        <w:rPr>
          <w:rFonts w:cs="Cordia New"/>
        </w:rPr>
      </w:pPr>
    </w:p>
    <w:p w:rsidR="00AF072D" w:rsidRDefault="00AF072D" w:rsidP="00AF072D">
      <w:pPr>
        <w:jc w:val="center"/>
        <w:rPr>
          <w:rFonts w:cs="Cordia New"/>
        </w:rPr>
      </w:pPr>
    </w:p>
    <w:p w:rsidR="00AF072D" w:rsidRPr="00AF072D" w:rsidRDefault="00607C06" w:rsidP="00AF072D">
      <w:pPr>
        <w:jc w:val="center"/>
        <w:rPr>
          <w:rFonts w:ascii="TH SarabunIT๙" w:hAnsi="TH SarabunIT๙" w:cs="TH SarabunIT๙"/>
        </w:rPr>
      </w:pPr>
      <w:r w:rsidRPr="00AF072D">
        <w:rPr>
          <w:rFonts w:ascii="TH SarabunIT๙" w:hAnsi="TH SarabunIT๙" w:cs="TH SarabunIT๙"/>
          <w:cs/>
        </w:rPr>
        <w:t>ช่องทางการตอบแบบวัดการรับรู้ของผู้มีส่วนได้ส่วนเสียภายใน (</w:t>
      </w:r>
      <w:r w:rsidRPr="00AF072D">
        <w:rPr>
          <w:rFonts w:ascii="TH SarabunIT๙" w:hAnsi="TH SarabunIT๙" w:cs="TH SarabunIT๙"/>
        </w:rPr>
        <w:t>IIT)</w:t>
      </w:r>
    </w:p>
    <w:p w:rsidR="00F11F99" w:rsidRPr="00AF072D" w:rsidRDefault="006A0A36" w:rsidP="00AF072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5.55pt;margin-top:25.35pt;width:198.65pt;height:198.65pt;z-index:-251658752;mso-position-horizontal-relative:text;mso-position-vertical-relative:text;mso-width-relative:page;mso-height-relative:page">
            <v:imagedata r:id="rId6" o:title="generate"/>
          </v:shape>
        </w:pict>
      </w:r>
      <w:r w:rsidR="00607C06" w:rsidRPr="00AF072D">
        <w:rPr>
          <w:rFonts w:ascii="TH SarabunIT๙" w:hAnsi="TH SarabunIT๙" w:cs="TH SarabunIT๙"/>
        </w:rPr>
        <w:t>https://itas.nacc.go.th/go/iit/</w:t>
      </w:r>
      <w:r w:rsidR="00607C06" w:rsidRPr="00AF072D">
        <w:rPr>
          <w:rFonts w:ascii="TH SarabunIT๙" w:hAnsi="TH SarabunIT๙" w:cs="TH SarabunIT๙"/>
          <w:cs/>
        </w:rPr>
        <w:t>0</w:t>
      </w:r>
      <w:r w:rsidR="00607C06" w:rsidRPr="00AF072D">
        <w:rPr>
          <w:rFonts w:ascii="TH SarabunIT๙" w:hAnsi="TH SarabunIT๙" w:cs="TH SarabunIT๙"/>
        </w:rPr>
        <w:t>e</w:t>
      </w:r>
      <w:r w:rsidR="00607C06" w:rsidRPr="00AF072D">
        <w:rPr>
          <w:rFonts w:ascii="TH SarabunIT๙" w:hAnsi="TH SarabunIT๙" w:cs="TH SarabunIT๙"/>
          <w:cs/>
        </w:rPr>
        <w:t>9</w:t>
      </w:r>
      <w:r w:rsidR="00607C06" w:rsidRPr="00AF072D">
        <w:rPr>
          <w:rFonts w:ascii="TH SarabunIT๙" w:hAnsi="TH SarabunIT๙" w:cs="TH SarabunIT๙"/>
        </w:rPr>
        <w:t>f</w:t>
      </w:r>
      <w:r w:rsidR="00607C06" w:rsidRPr="00AF072D">
        <w:rPr>
          <w:rFonts w:ascii="TH SarabunIT๙" w:hAnsi="TH SarabunIT๙" w:cs="TH SarabunIT๙"/>
          <w:cs/>
        </w:rPr>
        <w:t>4</w:t>
      </w:r>
      <w:r w:rsidR="00607C06" w:rsidRPr="00AF072D">
        <w:rPr>
          <w:rFonts w:ascii="TH SarabunIT๙" w:hAnsi="TH SarabunIT๙" w:cs="TH SarabunIT๙"/>
        </w:rPr>
        <w:t>w</w:t>
      </w:r>
    </w:p>
    <w:sectPr w:rsidR="00F11F99" w:rsidRPr="00AF07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81DFD"/>
    <w:multiLevelType w:val="hybridMultilevel"/>
    <w:tmpl w:val="14649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06"/>
    <w:rsid w:val="0031503E"/>
    <w:rsid w:val="00497A5F"/>
    <w:rsid w:val="00607C06"/>
    <w:rsid w:val="00636886"/>
    <w:rsid w:val="006A0A36"/>
    <w:rsid w:val="00801E0F"/>
    <w:rsid w:val="009F3AE2"/>
    <w:rsid w:val="00AF072D"/>
    <w:rsid w:val="00EB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03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03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2018-11-22T07:59:00Z</cp:lastPrinted>
  <dcterms:created xsi:type="dcterms:W3CDTF">2018-11-13T06:17:00Z</dcterms:created>
  <dcterms:modified xsi:type="dcterms:W3CDTF">2018-11-22T07:59:00Z</dcterms:modified>
</cp:coreProperties>
</file>